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B4" w:rsidRPr="0007254D" w:rsidRDefault="00255FB4" w:rsidP="00255FB4">
      <w:pPr>
        <w:jc w:val="center"/>
        <w:rPr>
          <w:b/>
          <w:sz w:val="23"/>
          <w:szCs w:val="23"/>
        </w:rPr>
      </w:pPr>
      <w:r w:rsidRPr="0007254D">
        <w:rPr>
          <w:b/>
          <w:sz w:val="23"/>
          <w:szCs w:val="23"/>
        </w:rPr>
        <w:t>Social Action Performance Task</w:t>
      </w:r>
    </w:p>
    <w:p w:rsidR="00255FB4" w:rsidRPr="0007254D" w:rsidRDefault="00255FB4" w:rsidP="00255FB4">
      <w:pPr>
        <w:jc w:val="center"/>
        <w:rPr>
          <w:b/>
          <w:sz w:val="23"/>
          <w:szCs w:val="23"/>
        </w:rPr>
      </w:pPr>
      <w:r w:rsidRPr="0007254D">
        <w:rPr>
          <w:b/>
          <w:sz w:val="23"/>
          <w:szCs w:val="23"/>
        </w:rPr>
        <w:t>Extended Assessment</w:t>
      </w:r>
    </w:p>
    <w:p w:rsidR="00255FB4" w:rsidRPr="0007254D" w:rsidRDefault="00255FB4" w:rsidP="00255FB4">
      <w:pPr>
        <w:jc w:val="center"/>
        <w:rPr>
          <w:b/>
          <w:sz w:val="23"/>
          <w:szCs w:val="23"/>
        </w:rPr>
      </w:pPr>
    </w:p>
    <w:p w:rsidR="00255FB4" w:rsidRPr="0007254D" w:rsidRDefault="00255FB4" w:rsidP="00255FB4">
      <w:pPr>
        <w:jc w:val="center"/>
        <w:rPr>
          <w:b/>
          <w:i/>
          <w:sz w:val="23"/>
          <w:szCs w:val="23"/>
        </w:rPr>
      </w:pPr>
      <w:r w:rsidRPr="0007254D">
        <w:rPr>
          <w:b/>
          <w:i/>
          <w:sz w:val="23"/>
          <w:szCs w:val="23"/>
        </w:rPr>
        <w:t>We have to teach toward social justice &amp; personal empowerment or there would be no reason to teach at all.</w:t>
      </w:r>
    </w:p>
    <w:p w:rsidR="00255FB4" w:rsidRPr="0007254D" w:rsidRDefault="00255FB4" w:rsidP="00255FB4">
      <w:pPr>
        <w:jc w:val="center"/>
        <w:rPr>
          <w:b/>
          <w:i/>
          <w:sz w:val="23"/>
          <w:szCs w:val="23"/>
        </w:rPr>
      </w:pPr>
      <w:r w:rsidRPr="0007254D">
        <w:rPr>
          <w:b/>
          <w:i/>
          <w:sz w:val="23"/>
          <w:szCs w:val="23"/>
        </w:rPr>
        <w:t>-Mary</w:t>
      </w:r>
      <w:r w:rsidRPr="0007254D">
        <w:rPr>
          <w:sz w:val="23"/>
          <w:szCs w:val="23"/>
        </w:rPr>
        <w:t xml:space="preserve"> </w:t>
      </w:r>
      <w:proofErr w:type="spellStart"/>
      <w:r w:rsidRPr="0007254D">
        <w:rPr>
          <w:b/>
          <w:i/>
          <w:sz w:val="23"/>
          <w:szCs w:val="23"/>
        </w:rPr>
        <w:t>Ehrenworth</w:t>
      </w:r>
      <w:proofErr w:type="spellEnd"/>
    </w:p>
    <w:p w:rsidR="00255FB4" w:rsidRPr="0007254D" w:rsidRDefault="00255FB4" w:rsidP="00255FB4">
      <w:pPr>
        <w:rPr>
          <w:sz w:val="23"/>
          <w:szCs w:val="23"/>
        </w:rPr>
      </w:pPr>
    </w:p>
    <w:p w:rsidR="00255FB4" w:rsidRPr="0007254D" w:rsidRDefault="00255FB4" w:rsidP="00255FB4">
      <w:pPr>
        <w:rPr>
          <w:b/>
          <w:sz w:val="23"/>
          <w:szCs w:val="23"/>
        </w:rPr>
      </w:pPr>
      <w:r w:rsidRPr="0007254D">
        <w:rPr>
          <w:sz w:val="23"/>
          <w:szCs w:val="23"/>
        </w:rPr>
        <w:t>1.  Choos</w:t>
      </w:r>
      <w:r w:rsidR="009A2A94" w:rsidRPr="0007254D">
        <w:rPr>
          <w:sz w:val="23"/>
          <w:szCs w:val="23"/>
        </w:rPr>
        <w:t>e group members and social cause</w:t>
      </w:r>
      <w:r w:rsidRPr="0007254D">
        <w:rPr>
          <w:sz w:val="23"/>
          <w:szCs w:val="23"/>
        </w:rPr>
        <w:t xml:space="preserve">. Due the week of </w:t>
      </w:r>
      <w:r w:rsidR="009A2A94" w:rsidRPr="0007254D">
        <w:rPr>
          <w:b/>
          <w:sz w:val="23"/>
          <w:szCs w:val="23"/>
        </w:rPr>
        <w:t>Monday, September 14, 2015</w:t>
      </w:r>
    </w:p>
    <w:p w:rsidR="00255FB4" w:rsidRPr="0007254D" w:rsidRDefault="00255FB4" w:rsidP="00255FB4">
      <w:pPr>
        <w:rPr>
          <w:sz w:val="23"/>
          <w:szCs w:val="23"/>
        </w:rPr>
      </w:pPr>
    </w:p>
    <w:p w:rsidR="00255FB4" w:rsidRPr="0007254D" w:rsidRDefault="00255FB4" w:rsidP="00255FB4">
      <w:pPr>
        <w:rPr>
          <w:sz w:val="23"/>
          <w:szCs w:val="23"/>
        </w:rPr>
      </w:pPr>
      <w:r w:rsidRPr="0007254D">
        <w:rPr>
          <w:sz w:val="23"/>
          <w:szCs w:val="23"/>
        </w:rPr>
        <w:t>2.   Eac</w:t>
      </w:r>
      <w:r w:rsidR="009A2A94" w:rsidRPr="0007254D">
        <w:rPr>
          <w:sz w:val="23"/>
          <w:szCs w:val="23"/>
        </w:rPr>
        <w:t>h group member must submit a two</w:t>
      </w:r>
      <w:r w:rsidRPr="0007254D">
        <w:rPr>
          <w:sz w:val="23"/>
          <w:szCs w:val="23"/>
        </w:rPr>
        <w:t>-page double-spaced brief on the social issue. This should include research about the issue.</w:t>
      </w:r>
      <w:r w:rsidR="009A2A94" w:rsidRPr="0007254D">
        <w:rPr>
          <w:sz w:val="23"/>
          <w:szCs w:val="23"/>
        </w:rPr>
        <w:t xml:space="preserve">  Use the question guide to help. </w:t>
      </w:r>
      <w:r w:rsidRPr="0007254D">
        <w:rPr>
          <w:sz w:val="23"/>
          <w:szCs w:val="23"/>
        </w:rPr>
        <w:t xml:space="preserve"> Reference should be included on a separate page and in MLA format.  Due the week of </w:t>
      </w:r>
      <w:r w:rsidR="009A2A94" w:rsidRPr="0007254D">
        <w:rPr>
          <w:b/>
          <w:sz w:val="23"/>
          <w:szCs w:val="23"/>
        </w:rPr>
        <w:t>Monday, September 28, 2015</w:t>
      </w:r>
    </w:p>
    <w:p w:rsidR="00255FB4" w:rsidRPr="0007254D" w:rsidRDefault="009A2A94" w:rsidP="009A2A94">
      <w:pPr>
        <w:tabs>
          <w:tab w:val="left" w:pos="7010"/>
        </w:tabs>
        <w:rPr>
          <w:sz w:val="23"/>
          <w:szCs w:val="23"/>
        </w:rPr>
      </w:pPr>
      <w:r w:rsidRPr="0007254D">
        <w:rPr>
          <w:sz w:val="23"/>
          <w:szCs w:val="23"/>
        </w:rPr>
        <w:tab/>
      </w:r>
    </w:p>
    <w:p w:rsidR="00255FB4" w:rsidRPr="0007254D" w:rsidRDefault="00255FB4" w:rsidP="00255FB4">
      <w:pPr>
        <w:rPr>
          <w:b/>
          <w:sz w:val="23"/>
          <w:szCs w:val="23"/>
        </w:rPr>
      </w:pPr>
      <w:r w:rsidRPr="0007254D">
        <w:rPr>
          <w:sz w:val="23"/>
          <w:szCs w:val="23"/>
        </w:rPr>
        <w:t>3.  Group members should submit one proposal for action concerning the social issue. The proposal should include brief description of social issue (taken from earlier briefs), description of proposed action, rationale for action, detailed plan</w:t>
      </w:r>
      <w:r w:rsidR="009A2A94" w:rsidRPr="0007254D">
        <w:rPr>
          <w:sz w:val="23"/>
          <w:szCs w:val="23"/>
        </w:rPr>
        <w:t xml:space="preserve"> with a timeline and list of responsibilities</w:t>
      </w:r>
      <w:r w:rsidRPr="0007254D">
        <w:rPr>
          <w:sz w:val="23"/>
          <w:szCs w:val="23"/>
        </w:rPr>
        <w:t xml:space="preserve">, and </w:t>
      </w:r>
      <w:r w:rsidR="009A2A94" w:rsidRPr="0007254D">
        <w:rPr>
          <w:sz w:val="23"/>
          <w:szCs w:val="23"/>
        </w:rPr>
        <w:t>a</w:t>
      </w:r>
      <w:r w:rsidRPr="0007254D">
        <w:rPr>
          <w:sz w:val="23"/>
          <w:szCs w:val="23"/>
        </w:rPr>
        <w:t>ction</w:t>
      </w:r>
      <w:r w:rsidR="009A2A94" w:rsidRPr="0007254D">
        <w:rPr>
          <w:sz w:val="23"/>
          <w:szCs w:val="23"/>
        </w:rPr>
        <w:t xml:space="preserve"> goals</w:t>
      </w:r>
      <w:r w:rsidRPr="0007254D">
        <w:rPr>
          <w:sz w:val="23"/>
          <w:szCs w:val="23"/>
        </w:rPr>
        <w:t>.</w:t>
      </w:r>
      <w:r w:rsidR="009A2A94" w:rsidRPr="0007254D">
        <w:rPr>
          <w:sz w:val="23"/>
          <w:szCs w:val="23"/>
        </w:rPr>
        <w:t xml:space="preserve">  See the proposal guide for help; the more specific, the better.  There should be no money collected inside the school. This should be no more than 4</w:t>
      </w:r>
      <w:r w:rsidRPr="0007254D">
        <w:rPr>
          <w:sz w:val="23"/>
          <w:szCs w:val="23"/>
        </w:rPr>
        <w:t xml:space="preserve"> pages, typed, double-spaced. Due the week of </w:t>
      </w:r>
      <w:r w:rsidR="009A2A94" w:rsidRPr="0007254D">
        <w:rPr>
          <w:b/>
          <w:sz w:val="23"/>
          <w:szCs w:val="23"/>
        </w:rPr>
        <w:t>Monday, October 19, 2015</w:t>
      </w:r>
    </w:p>
    <w:p w:rsidR="00255FB4" w:rsidRPr="0007254D" w:rsidRDefault="00255FB4" w:rsidP="00255FB4">
      <w:pPr>
        <w:rPr>
          <w:sz w:val="23"/>
          <w:szCs w:val="23"/>
        </w:rPr>
      </w:pPr>
    </w:p>
    <w:p w:rsidR="00255FB4" w:rsidRPr="0007254D" w:rsidRDefault="00255FB4" w:rsidP="00255FB4">
      <w:pPr>
        <w:rPr>
          <w:b/>
          <w:sz w:val="23"/>
          <w:szCs w:val="23"/>
        </w:rPr>
      </w:pPr>
      <w:r w:rsidRPr="0007254D">
        <w:rPr>
          <w:sz w:val="23"/>
          <w:szCs w:val="23"/>
        </w:rPr>
        <w:t>4. Each group member should interview one person. Each person interviewed should represent a different sub-group. The interview should be centered on the social issue and/or the action presented by the group. The intervie</w:t>
      </w:r>
      <w:r w:rsidR="009A2A94" w:rsidRPr="0007254D">
        <w:rPr>
          <w:sz w:val="23"/>
          <w:szCs w:val="23"/>
        </w:rPr>
        <w:t>w should be recorded</w:t>
      </w:r>
      <w:r w:rsidRPr="0007254D">
        <w:rPr>
          <w:sz w:val="23"/>
          <w:szCs w:val="23"/>
        </w:rPr>
        <w:t>.</w:t>
      </w:r>
      <w:r w:rsidR="009A2A94" w:rsidRPr="0007254D">
        <w:rPr>
          <w:sz w:val="23"/>
          <w:szCs w:val="23"/>
        </w:rPr>
        <w:t xml:space="preserve">  Written interviews require special permission.</w:t>
      </w:r>
      <w:r w:rsidRPr="0007254D">
        <w:rPr>
          <w:sz w:val="23"/>
          <w:szCs w:val="23"/>
        </w:rPr>
        <w:t xml:space="preserve"> There should be a one-page, double-spaced reflection on the interview submitted by each group member. Due the week of </w:t>
      </w:r>
      <w:r w:rsidR="009A2A94" w:rsidRPr="0007254D">
        <w:rPr>
          <w:b/>
          <w:sz w:val="23"/>
          <w:szCs w:val="23"/>
        </w:rPr>
        <w:t>Monday, November 2, 2015</w:t>
      </w:r>
    </w:p>
    <w:p w:rsidR="00467178" w:rsidRPr="0007254D" w:rsidRDefault="00467178" w:rsidP="00255FB4">
      <w:pPr>
        <w:rPr>
          <w:b/>
          <w:sz w:val="23"/>
          <w:szCs w:val="23"/>
        </w:rPr>
      </w:pPr>
    </w:p>
    <w:p w:rsidR="00467178" w:rsidRPr="0007254D" w:rsidRDefault="00467178" w:rsidP="00255FB4">
      <w:pPr>
        <w:rPr>
          <w:sz w:val="23"/>
          <w:szCs w:val="23"/>
        </w:rPr>
      </w:pPr>
      <w:r w:rsidRPr="0007254D">
        <w:rPr>
          <w:sz w:val="23"/>
          <w:szCs w:val="23"/>
        </w:rPr>
        <w:t xml:space="preserve">5.  Each group member will create a visual promotion or visual call-to-action.  The visual should be no smaller than 8 ½ X 11.  The art/graphics and any must be purposeful and appeal to ethos, pathos, and/or logos.  It must be displayed somewhere public (when is negotiable depending on project), so think in advance where and what permissions will be needed.  A picture of the visual must be turned in with a written explanation of the appeals and the affect intended on the audience.  </w:t>
      </w:r>
      <w:proofErr w:type="gramStart"/>
      <w:r w:rsidRPr="0007254D">
        <w:rPr>
          <w:sz w:val="23"/>
          <w:szCs w:val="23"/>
        </w:rPr>
        <w:t xml:space="preserve">Due the week of </w:t>
      </w:r>
      <w:r w:rsidRPr="0007254D">
        <w:rPr>
          <w:b/>
          <w:sz w:val="23"/>
          <w:szCs w:val="23"/>
        </w:rPr>
        <w:t>Monday, November 16, 2015</w:t>
      </w:r>
      <w:r w:rsidRPr="0007254D">
        <w:rPr>
          <w:sz w:val="23"/>
          <w:szCs w:val="23"/>
        </w:rPr>
        <w:t>.</w:t>
      </w:r>
      <w:proofErr w:type="gramEnd"/>
    </w:p>
    <w:p w:rsidR="00255FB4" w:rsidRPr="0007254D" w:rsidRDefault="00255FB4" w:rsidP="00255FB4">
      <w:pPr>
        <w:rPr>
          <w:sz w:val="23"/>
          <w:szCs w:val="23"/>
        </w:rPr>
      </w:pPr>
    </w:p>
    <w:p w:rsidR="00255FB4" w:rsidRPr="0007254D" w:rsidRDefault="00467178" w:rsidP="00255FB4">
      <w:pPr>
        <w:rPr>
          <w:b/>
          <w:sz w:val="23"/>
          <w:szCs w:val="23"/>
        </w:rPr>
      </w:pPr>
      <w:r w:rsidRPr="0007254D">
        <w:rPr>
          <w:sz w:val="23"/>
          <w:szCs w:val="23"/>
        </w:rPr>
        <w:t>6</w:t>
      </w:r>
      <w:r w:rsidR="00255FB4" w:rsidRPr="0007254D">
        <w:rPr>
          <w:sz w:val="23"/>
          <w:szCs w:val="23"/>
        </w:rPr>
        <w:t xml:space="preserve">.  Each group member should give no less than a 2-minute and no more than a 3-minute speech concerning their social issue.  The speech should contain at minimum three approved rhetorical devices. </w:t>
      </w:r>
      <w:r w:rsidR="00255FB4" w:rsidRPr="0007254D">
        <w:rPr>
          <w:b/>
          <w:sz w:val="23"/>
          <w:szCs w:val="23"/>
          <w:u w:val="single"/>
        </w:rPr>
        <w:t>Each group member should bring a hard copy of the speech with the rhetorical devices highlighted and labeled to give to Ms. Wa</w:t>
      </w:r>
      <w:r w:rsidR="009A2A94" w:rsidRPr="0007254D">
        <w:rPr>
          <w:b/>
          <w:sz w:val="23"/>
          <w:szCs w:val="23"/>
          <w:u w:val="single"/>
        </w:rPr>
        <w:t>ll</w:t>
      </w:r>
      <w:r w:rsidR="00255FB4" w:rsidRPr="0007254D">
        <w:rPr>
          <w:b/>
          <w:sz w:val="23"/>
          <w:szCs w:val="23"/>
          <w:u w:val="single"/>
        </w:rPr>
        <w:t>.</w:t>
      </w:r>
      <w:r w:rsidR="00255FB4" w:rsidRPr="0007254D">
        <w:rPr>
          <w:sz w:val="23"/>
          <w:szCs w:val="23"/>
        </w:rPr>
        <w:t xml:space="preserve"> The student should have his or her own copy of the speech, if needed.  Additional points will be given for speeches that are memorized but it is not required to do so. Due </w:t>
      </w:r>
      <w:r w:rsidRPr="0007254D">
        <w:rPr>
          <w:b/>
          <w:sz w:val="23"/>
          <w:szCs w:val="23"/>
        </w:rPr>
        <w:t>Tuesday, December 8</w:t>
      </w:r>
      <w:r w:rsidR="009A2A94" w:rsidRPr="0007254D">
        <w:rPr>
          <w:b/>
          <w:sz w:val="23"/>
          <w:szCs w:val="23"/>
        </w:rPr>
        <w:t>, 2015 (no insanity passes allowed for this assignment)</w:t>
      </w:r>
    </w:p>
    <w:p w:rsidR="00467178" w:rsidRPr="0007254D" w:rsidRDefault="00467178" w:rsidP="00255FB4">
      <w:pPr>
        <w:rPr>
          <w:b/>
          <w:sz w:val="23"/>
          <w:szCs w:val="23"/>
        </w:rPr>
      </w:pPr>
    </w:p>
    <w:p w:rsidR="00467178" w:rsidRPr="0007254D" w:rsidRDefault="00467178" w:rsidP="00255FB4">
      <w:pPr>
        <w:rPr>
          <w:b/>
          <w:sz w:val="23"/>
          <w:szCs w:val="23"/>
        </w:rPr>
      </w:pPr>
      <w:r w:rsidRPr="0007254D">
        <w:rPr>
          <w:sz w:val="23"/>
          <w:szCs w:val="23"/>
        </w:rPr>
        <w:t xml:space="preserve">7.  Each group member will write a letter or an editorial concerning the social issue and your implementation.  These will be mailed/submitted to an appropriate audience.  Letters/editorials should consider the audience and purpose to determine tone and structure.  Letters/editorials must be typed in the appropriate format and reviewed by Ms. Wall in advance of mailing/submitting.  </w:t>
      </w:r>
      <w:proofErr w:type="gramStart"/>
      <w:r w:rsidRPr="0007254D">
        <w:rPr>
          <w:sz w:val="23"/>
          <w:szCs w:val="23"/>
        </w:rPr>
        <w:t xml:space="preserve">Due the week of </w:t>
      </w:r>
      <w:r w:rsidR="009C7195">
        <w:rPr>
          <w:b/>
          <w:sz w:val="23"/>
          <w:szCs w:val="23"/>
        </w:rPr>
        <w:t>Monday, January 11, 2016</w:t>
      </w:r>
      <w:r w:rsidRPr="0007254D">
        <w:rPr>
          <w:b/>
          <w:sz w:val="23"/>
          <w:szCs w:val="23"/>
        </w:rPr>
        <w:t>.</w:t>
      </w:r>
      <w:proofErr w:type="gramEnd"/>
    </w:p>
    <w:p w:rsidR="00255FB4" w:rsidRPr="0007254D" w:rsidRDefault="00255FB4" w:rsidP="00255FB4">
      <w:pPr>
        <w:rPr>
          <w:sz w:val="23"/>
          <w:szCs w:val="23"/>
        </w:rPr>
      </w:pPr>
    </w:p>
    <w:p w:rsidR="00255FB4" w:rsidRPr="0007254D" w:rsidRDefault="00467178" w:rsidP="00255FB4">
      <w:pPr>
        <w:rPr>
          <w:b/>
          <w:sz w:val="23"/>
          <w:szCs w:val="23"/>
        </w:rPr>
      </w:pPr>
      <w:r w:rsidRPr="0007254D">
        <w:rPr>
          <w:sz w:val="23"/>
          <w:szCs w:val="23"/>
        </w:rPr>
        <w:t>8</w:t>
      </w:r>
      <w:r w:rsidR="00255FB4" w:rsidRPr="0007254D">
        <w:rPr>
          <w:sz w:val="23"/>
          <w:szCs w:val="23"/>
        </w:rPr>
        <w:t xml:space="preserve">.  Groups members should implement action. Each group member should submit one two-page, double-spaced reflections about the project. The reflections should show the beginning, middle and end of the implementation process. Due the week of </w:t>
      </w:r>
      <w:r w:rsidR="009A2A94" w:rsidRPr="0007254D">
        <w:rPr>
          <w:b/>
          <w:sz w:val="23"/>
          <w:szCs w:val="23"/>
        </w:rPr>
        <w:t xml:space="preserve">Monday, January </w:t>
      </w:r>
      <w:r w:rsidRPr="0007254D">
        <w:rPr>
          <w:b/>
          <w:sz w:val="23"/>
          <w:szCs w:val="23"/>
        </w:rPr>
        <w:t>25</w:t>
      </w:r>
      <w:r w:rsidR="009C7195">
        <w:rPr>
          <w:b/>
          <w:sz w:val="23"/>
          <w:szCs w:val="23"/>
        </w:rPr>
        <w:t>, 2016</w:t>
      </w:r>
    </w:p>
    <w:p w:rsidR="00255FB4" w:rsidRPr="0007254D" w:rsidRDefault="00255FB4" w:rsidP="00255FB4">
      <w:pPr>
        <w:rPr>
          <w:sz w:val="23"/>
          <w:szCs w:val="23"/>
        </w:rPr>
      </w:pPr>
    </w:p>
    <w:p w:rsidR="00EB6C65" w:rsidRPr="0007254D" w:rsidRDefault="0007254D">
      <w:pPr>
        <w:rPr>
          <w:b/>
          <w:sz w:val="23"/>
          <w:szCs w:val="23"/>
        </w:rPr>
      </w:pPr>
      <w:r w:rsidRPr="0007254D">
        <w:rPr>
          <w:sz w:val="23"/>
          <w:szCs w:val="23"/>
        </w:rPr>
        <w:t>9</w:t>
      </w:r>
      <w:r w:rsidR="00255FB4" w:rsidRPr="0007254D">
        <w:rPr>
          <w:sz w:val="23"/>
          <w:szCs w:val="23"/>
        </w:rPr>
        <w:t xml:space="preserve">.  Group members will design a campaign/reflection for their social issue. The campaign/reflection should be persuasive in nature and should be submitted in video. Videos must be no longer than five minutes in length. The following must be included in the video: researched information on social issue, description and results of implemented social action, excerpts from interviews (and surveys, if completed), and a “so-what” call to action for the audience. </w:t>
      </w:r>
      <w:r w:rsidRPr="0007254D">
        <w:rPr>
          <w:sz w:val="23"/>
          <w:szCs w:val="23"/>
        </w:rPr>
        <w:t xml:space="preserve">Videos must be reviewed before being shown in class.  </w:t>
      </w:r>
      <w:proofErr w:type="gramStart"/>
      <w:r w:rsidR="00255FB4" w:rsidRPr="0007254D">
        <w:rPr>
          <w:sz w:val="23"/>
          <w:szCs w:val="23"/>
        </w:rPr>
        <w:t>Due</w:t>
      </w:r>
      <w:r w:rsidR="009A2A94" w:rsidRPr="0007254D">
        <w:rPr>
          <w:sz w:val="23"/>
          <w:szCs w:val="23"/>
        </w:rPr>
        <w:t xml:space="preserve"> the week of</w:t>
      </w:r>
      <w:r w:rsidR="00255FB4" w:rsidRPr="0007254D">
        <w:rPr>
          <w:sz w:val="23"/>
          <w:szCs w:val="23"/>
        </w:rPr>
        <w:t xml:space="preserve"> </w:t>
      </w:r>
      <w:r w:rsidR="00255FB4" w:rsidRPr="0007254D">
        <w:rPr>
          <w:b/>
          <w:sz w:val="23"/>
          <w:szCs w:val="23"/>
        </w:rPr>
        <w:t xml:space="preserve">Monday, </w:t>
      </w:r>
      <w:r w:rsidR="00467178" w:rsidRPr="0007254D">
        <w:rPr>
          <w:b/>
          <w:sz w:val="23"/>
          <w:szCs w:val="23"/>
        </w:rPr>
        <w:t>February 8</w:t>
      </w:r>
      <w:r w:rsidR="009A2A94" w:rsidRPr="0007254D">
        <w:rPr>
          <w:b/>
          <w:sz w:val="23"/>
          <w:szCs w:val="23"/>
        </w:rPr>
        <w:t>, 201</w:t>
      </w:r>
      <w:r w:rsidR="009C7195">
        <w:rPr>
          <w:b/>
          <w:sz w:val="23"/>
          <w:szCs w:val="23"/>
        </w:rPr>
        <w:t>6</w:t>
      </w:r>
      <w:bookmarkStart w:id="0" w:name="_GoBack"/>
      <w:bookmarkEnd w:id="0"/>
      <w:r w:rsidRPr="0007254D">
        <w:rPr>
          <w:b/>
          <w:sz w:val="23"/>
          <w:szCs w:val="23"/>
        </w:rPr>
        <w:t>.</w:t>
      </w:r>
      <w:proofErr w:type="gramEnd"/>
    </w:p>
    <w:sectPr w:rsidR="00EB6C65" w:rsidRPr="0007254D" w:rsidSect="0007254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B4"/>
    <w:rsid w:val="0007254D"/>
    <w:rsid w:val="00255FB4"/>
    <w:rsid w:val="00467178"/>
    <w:rsid w:val="009A2A94"/>
    <w:rsid w:val="009C7195"/>
    <w:rsid w:val="00A84452"/>
    <w:rsid w:val="00EB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B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B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Wall</dc:creator>
  <cp:lastModifiedBy>christie.hofknecht</cp:lastModifiedBy>
  <cp:revision>5</cp:revision>
  <cp:lastPrinted>2015-09-08T10:49:00Z</cp:lastPrinted>
  <dcterms:created xsi:type="dcterms:W3CDTF">2015-09-02T18:41:00Z</dcterms:created>
  <dcterms:modified xsi:type="dcterms:W3CDTF">2015-09-08T10:58:00Z</dcterms:modified>
</cp:coreProperties>
</file>